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8E" w:rsidRDefault="00561B8E" w:rsidP="00561B8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Техническое задание</w:t>
      </w:r>
    </w:p>
    <w:p w:rsidR="0002370B" w:rsidRDefault="0002370B" w:rsidP="00561B8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поставку краски порошковой</w:t>
      </w:r>
    </w:p>
    <w:p w:rsidR="0002370B" w:rsidRDefault="0002370B" w:rsidP="00561B8E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709"/>
        <w:gridCol w:w="1984"/>
      </w:tblGrid>
      <w:tr w:rsidR="0002370B" w:rsidRPr="0002370B" w:rsidTr="0002370B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02370B" w:rsidRPr="0002370B" w:rsidRDefault="0002370B" w:rsidP="00AB430D">
            <w:pPr>
              <w:rPr>
                <w:color w:val="000000"/>
                <w:sz w:val="24"/>
                <w:szCs w:val="24"/>
              </w:rPr>
            </w:pPr>
            <w:r w:rsidRPr="0002370B">
              <w:rPr>
                <w:color w:val="000000"/>
                <w:sz w:val="24"/>
                <w:szCs w:val="24"/>
              </w:rPr>
              <w:t xml:space="preserve">Характеристика  ценовой информации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70B" w:rsidRPr="0002370B" w:rsidRDefault="0002370B" w:rsidP="00E07A86">
            <w:pPr>
              <w:jc w:val="center"/>
              <w:rPr>
                <w:color w:val="000000"/>
                <w:sz w:val="24"/>
                <w:szCs w:val="24"/>
              </w:rPr>
            </w:pPr>
            <w:r w:rsidRPr="0002370B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370B" w:rsidRPr="0002370B" w:rsidRDefault="0002370B" w:rsidP="00E07A86">
            <w:pPr>
              <w:jc w:val="center"/>
              <w:rPr>
                <w:color w:val="000000"/>
                <w:sz w:val="24"/>
                <w:szCs w:val="24"/>
              </w:rPr>
            </w:pPr>
            <w:r w:rsidRPr="0002370B">
              <w:rPr>
                <w:color w:val="000000"/>
                <w:sz w:val="24"/>
                <w:szCs w:val="24"/>
              </w:rPr>
              <w:t xml:space="preserve">Количество (объем) продукции                                                   </w:t>
            </w:r>
          </w:p>
        </w:tc>
      </w:tr>
      <w:tr w:rsidR="0002370B" w:rsidRPr="0002370B" w:rsidTr="0002370B">
        <w:trPr>
          <w:trHeight w:val="630"/>
        </w:trPr>
        <w:tc>
          <w:tcPr>
            <w:tcW w:w="5827" w:type="dxa"/>
            <w:shd w:val="clear" w:color="auto" w:fill="auto"/>
            <w:vAlign w:val="center"/>
          </w:tcPr>
          <w:p w:rsidR="0002370B" w:rsidRPr="0002370B" w:rsidRDefault="0002370B" w:rsidP="0002370B">
            <w:pPr>
              <w:rPr>
                <w:color w:val="000000"/>
                <w:sz w:val="24"/>
                <w:szCs w:val="24"/>
              </w:rPr>
            </w:pPr>
            <w:r w:rsidRPr="0002370B">
              <w:rPr>
                <w:color w:val="000000"/>
                <w:sz w:val="24"/>
                <w:szCs w:val="24"/>
              </w:rPr>
              <w:t>Краска порошковая 1-49-42330-1, гладкий глянец, 83%, Атм., RAL 5015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70B" w:rsidRPr="0002370B" w:rsidRDefault="0002370B" w:rsidP="0002370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2370B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02370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370B" w:rsidRPr="0002370B" w:rsidRDefault="0002370B" w:rsidP="0002370B">
            <w:pPr>
              <w:jc w:val="center"/>
              <w:rPr>
                <w:color w:val="000000"/>
                <w:sz w:val="24"/>
                <w:szCs w:val="24"/>
              </w:rPr>
            </w:pPr>
            <w:r w:rsidRPr="0002370B">
              <w:rPr>
                <w:color w:val="000000"/>
                <w:sz w:val="24"/>
                <w:szCs w:val="24"/>
              </w:rPr>
              <w:t>40</w:t>
            </w:r>
          </w:p>
        </w:tc>
      </w:tr>
      <w:tr w:rsidR="0002370B" w:rsidRPr="0002370B" w:rsidTr="0002370B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02370B" w:rsidRPr="0002370B" w:rsidRDefault="0002370B" w:rsidP="0002370B">
            <w:pPr>
              <w:rPr>
                <w:color w:val="000000"/>
                <w:sz w:val="24"/>
                <w:szCs w:val="24"/>
              </w:rPr>
            </w:pPr>
            <w:r w:rsidRPr="0002370B">
              <w:rPr>
                <w:color w:val="000000"/>
                <w:sz w:val="24"/>
                <w:szCs w:val="24"/>
              </w:rPr>
              <w:t>Краска порошковая 1-49-31040-1, гладкий глянец, 80%, Атм., RAL 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370B" w:rsidRPr="0002370B" w:rsidRDefault="0002370B" w:rsidP="0002370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2370B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02370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2370B" w:rsidRPr="0002370B" w:rsidRDefault="0002370B" w:rsidP="0002370B">
            <w:pPr>
              <w:jc w:val="center"/>
              <w:rPr>
                <w:color w:val="000000"/>
                <w:sz w:val="24"/>
                <w:szCs w:val="24"/>
              </w:rPr>
            </w:pPr>
            <w:r w:rsidRPr="0002370B">
              <w:rPr>
                <w:color w:val="000000"/>
                <w:sz w:val="24"/>
                <w:szCs w:val="24"/>
              </w:rPr>
              <w:t>20</w:t>
            </w:r>
          </w:p>
        </w:tc>
      </w:tr>
      <w:tr w:rsidR="0002370B" w:rsidRPr="0002370B" w:rsidTr="0002370B">
        <w:trPr>
          <w:trHeight w:val="64"/>
        </w:trPr>
        <w:tc>
          <w:tcPr>
            <w:tcW w:w="5827" w:type="dxa"/>
            <w:shd w:val="clear" w:color="auto" w:fill="auto"/>
            <w:vAlign w:val="center"/>
            <w:hideMark/>
          </w:tcPr>
          <w:p w:rsidR="0002370B" w:rsidRPr="0002370B" w:rsidRDefault="0002370B" w:rsidP="0002370B">
            <w:pPr>
              <w:rPr>
                <w:color w:val="000000"/>
                <w:sz w:val="24"/>
                <w:szCs w:val="24"/>
              </w:rPr>
            </w:pPr>
            <w:r w:rsidRPr="0002370B">
              <w:rPr>
                <w:color w:val="000000"/>
                <w:sz w:val="24"/>
                <w:szCs w:val="24"/>
              </w:rPr>
              <w:t xml:space="preserve">Краска порошковая 4-59-59018-2, гладкий глянец, 80%, Атм., RAL </w:t>
            </w:r>
            <w:proofErr w:type="spellStart"/>
            <w:r w:rsidRPr="0002370B">
              <w:rPr>
                <w:color w:val="000000"/>
                <w:sz w:val="24"/>
                <w:szCs w:val="24"/>
              </w:rPr>
              <w:t>с.а</w:t>
            </w:r>
            <w:proofErr w:type="spellEnd"/>
            <w:r w:rsidRPr="0002370B">
              <w:rPr>
                <w:color w:val="000000"/>
                <w:sz w:val="24"/>
                <w:szCs w:val="24"/>
              </w:rPr>
              <w:t>. 6018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370B" w:rsidRPr="0002370B" w:rsidRDefault="0002370B" w:rsidP="0002370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2370B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02370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2370B" w:rsidRPr="0002370B" w:rsidRDefault="0002370B" w:rsidP="0002370B">
            <w:pPr>
              <w:jc w:val="center"/>
              <w:rPr>
                <w:color w:val="000000"/>
                <w:sz w:val="24"/>
                <w:szCs w:val="24"/>
              </w:rPr>
            </w:pPr>
            <w:r w:rsidRPr="0002370B">
              <w:rPr>
                <w:color w:val="000000"/>
                <w:sz w:val="24"/>
                <w:szCs w:val="24"/>
              </w:rPr>
              <w:t>20</w:t>
            </w:r>
          </w:p>
        </w:tc>
      </w:tr>
      <w:tr w:rsidR="0002370B" w:rsidRPr="0002370B" w:rsidTr="0002370B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02370B" w:rsidRPr="0002370B" w:rsidRDefault="0002370B" w:rsidP="0002370B">
            <w:pPr>
              <w:rPr>
                <w:color w:val="000000"/>
                <w:sz w:val="24"/>
                <w:szCs w:val="24"/>
              </w:rPr>
            </w:pPr>
            <w:r w:rsidRPr="0002370B">
              <w:rPr>
                <w:color w:val="000000"/>
                <w:sz w:val="24"/>
                <w:szCs w:val="24"/>
              </w:rPr>
              <w:t xml:space="preserve">Краска порошковая ПК </w:t>
            </w:r>
            <w:proofErr w:type="spellStart"/>
            <w:r w:rsidRPr="0002370B">
              <w:rPr>
                <w:color w:val="000000"/>
                <w:sz w:val="24"/>
                <w:szCs w:val="24"/>
              </w:rPr>
              <w:t>Technopulver</w:t>
            </w:r>
            <w:proofErr w:type="spellEnd"/>
            <w:r w:rsidRPr="0002370B">
              <w:rPr>
                <w:color w:val="000000"/>
                <w:sz w:val="24"/>
                <w:szCs w:val="24"/>
              </w:rPr>
              <w:t xml:space="preserve"> PE-9005-GS-01 (или эквивалент) гладкий глянец, 80%, Атм., RAL 9005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370B" w:rsidRPr="0002370B" w:rsidRDefault="0002370B" w:rsidP="0002370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2370B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02370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2370B" w:rsidRPr="0002370B" w:rsidRDefault="0002370B" w:rsidP="0002370B">
            <w:pPr>
              <w:jc w:val="center"/>
              <w:rPr>
                <w:color w:val="000000"/>
                <w:sz w:val="24"/>
                <w:szCs w:val="24"/>
              </w:rPr>
            </w:pPr>
            <w:r w:rsidRPr="0002370B">
              <w:rPr>
                <w:color w:val="000000"/>
                <w:sz w:val="24"/>
                <w:szCs w:val="24"/>
              </w:rPr>
              <w:t>20</w:t>
            </w:r>
          </w:p>
        </w:tc>
      </w:tr>
      <w:tr w:rsidR="0002370B" w:rsidRPr="0002370B" w:rsidTr="0002370B">
        <w:trPr>
          <w:trHeight w:val="64"/>
        </w:trPr>
        <w:tc>
          <w:tcPr>
            <w:tcW w:w="5827" w:type="dxa"/>
            <w:shd w:val="clear" w:color="auto" w:fill="auto"/>
            <w:vAlign w:val="center"/>
            <w:hideMark/>
          </w:tcPr>
          <w:p w:rsidR="0002370B" w:rsidRPr="0002370B" w:rsidRDefault="0002370B" w:rsidP="0002370B">
            <w:pPr>
              <w:rPr>
                <w:color w:val="000000"/>
                <w:sz w:val="24"/>
                <w:szCs w:val="24"/>
              </w:rPr>
            </w:pPr>
            <w:r w:rsidRPr="0002370B">
              <w:rPr>
                <w:color w:val="000000"/>
                <w:sz w:val="24"/>
                <w:szCs w:val="24"/>
              </w:rPr>
              <w:t xml:space="preserve">Краска порошковая 4-97-90610-1, Металлик,  гладкий глянец, Атм., RAL </w:t>
            </w:r>
            <w:proofErr w:type="spellStart"/>
            <w:r w:rsidRPr="0002370B">
              <w:rPr>
                <w:color w:val="000000"/>
                <w:sz w:val="24"/>
                <w:szCs w:val="24"/>
              </w:rPr>
              <w:t>с.а</w:t>
            </w:r>
            <w:proofErr w:type="spellEnd"/>
            <w:r w:rsidRPr="0002370B">
              <w:rPr>
                <w:color w:val="000000"/>
                <w:sz w:val="24"/>
                <w:szCs w:val="24"/>
              </w:rPr>
              <w:t>. 9006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370B" w:rsidRPr="0002370B" w:rsidRDefault="0002370B" w:rsidP="0002370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2370B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02370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2370B" w:rsidRPr="0002370B" w:rsidRDefault="0002370B" w:rsidP="0002370B">
            <w:pPr>
              <w:jc w:val="center"/>
              <w:rPr>
                <w:color w:val="000000"/>
                <w:sz w:val="24"/>
                <w:szCs w:val="24"/>
              </w:rPr>
            </w:pPr>
            <w:r w:rsidRPr="0002370B">
              <w:rPr>
                <w:color w:val="000000"/>
                <w:sz w:val="24"/>
                <w:szCs w:val="24"/>
              </w:rPr>
              <w:t>250</w:t>
            </w:r>
          </w:p>
        </w:tc>
      </w:tr>
    </w:tbl>
    <w:p w:rsidR="00561B8E" w:rsidRDefault="00561B8E" w:rsidP="00561B8E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2370B" w:rsidRDefault="0002370B" w:rsidP="00561B8E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61B8E" w:rsidRDefault="00561B8E" w:rsidP="00561B8E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B7257" w:rsidRPr="00561B8E" w:rsidRDefault="00BB7257" w:rsidP="00561B8E">
      <w:pPr>
        <w:rPr>
          <w:rFonts w:eastAsia="Calibri"/>
        </w:rPr>
      </w:pPr>
    </w:p>
    <w:sectPr w:rsidR="00BB7257" w:rsidRPr="0056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A2"/>
    <w:rsid w:val="0002370B"/>
    <w:rsid w:val="001315E8"/>
    <w:rsid w:val="00293AA2"/>
    <w:rsid w:val="00561B8E"/>
    <w:rsid w:val="00615C1F"/>
    <w:rsid w:val="00BB7257"/>
    <w:rsid w:val="00D6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B725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B7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BB7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B725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B7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BB7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5</cp:revision>
  <dcterms:created xsi:type="dcterms:W3CDTF">2018-02-15T08:19:00Z</dcterms:created>
  <dcterms:modified xsi:type="dcterms:W3CDTF">2018-02-15T09:28:00Z</dcterms:modified>
</cp:coreProperties>
</file>